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60586" w14:textId="6A182A5B" w:rsidR="00AB2A30" w:rsidRPr="00154826" w:rsidRDefault="00E139FA" w:rsidP="000520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noProof/>
        </w:rPr>
        <w:drawing>
          <wp:inline distT="0" distB="0" distL="0" distR="0" wp14:anchorId="347C10B6" wp14:editId="1BB34348">
            <wp:extent cx="5938815" cy="101534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475" cy="102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77C57" w14:textId="43A8A996" w:rsidR="00B435DE" w:rsidRPr="00B3348F" w:rsidRDefault="00AD5683" w:rsidP="007F090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Информационное письмо для руководителей (главных метрологов) метрологических</w:t>
      </w:r>
      <w:r w:rsidR="007F0904" w:rsidRPr="00B33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3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служб</w:t>
      </w:r>
    </w:p>
    <w:p w14:paraId="72D6DEED" w14:textId="77777777" w:rsidR="00867B9B" w:rsidRPr="00867B9B" w:rsidRDefault="00867B9B" w:rsidP="00BA13C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B32707A" w14:textId="254FFA91" w:rsidR="00DC2F81" w:rsidRPr="00867B9B" w:rsidRDefault="00EE40A4" w:rsidP="00867B9B">
      <w:pPr>
        <w:pStyle w:val="1"/>
        <w:shd w:val="clear" w:color="auto" w:fill="FFFFFF"/>
        <w:spacing w:before="0" w:beforeAutospacing="0" w:after="0" w:afterAutospacing="0" w:line="263" w:lineRule="atLeast"/>
        <w:jc w:val="both"/>
        <w:rPr>
          <w:b w:val="0"/>
          <w:bCs w:val="0"/>
          <w:color w:val="000000"/>
          <w:sz w:val="20"/>
          <w:szCs w:val="20"/>
        </w:rPr>
      </w:pPr>
      <w:r w:rsidRPr="00867B9B">
        <w:rPr>
          <w:color w:val="000000"/>
          <w:sz w:val="20"/>
          <w:szCs w:val="20"/>
        </w:rPr>
        <w:t xml:space="preserve">    </w:t>
      </w:r>
      <w:r w:rsidR="00DC2F81" w:rsidRPr="00867B9B">
        <w:rPr>
          <w:color w:val="000000"/>
          <w:sz w:val="20"/>
          <w:szCs w:val="20"/>
        </w:rPr>
        <w:t xml:space="preserve"> </w:t>
      </w:r>
      <w:r w:rsidR="007F0904">
        <w:rPr>
          <w:color w:val="000000"/>
          <w:sz w:val="20"/>
          <w:szCs w:val="20"/>
        </w:rPr>
        <w:t xml:space="preserve">1. </w:t>
      </w:r>
      <w:r w:rsidR="00DC2F81" w:rsidRPr="00867B9B">
        <w:rPr>
          <w:color w:val="000000"/>
          <w:sz w:val="20"/>
          <w:szCs w:val="20"/>
        </w:rPr>
        <w:t>С</w:t>
      </w:r>
      <w:r w:rsidR="00DC2F81" w:rsidRPr="00867B9B">
        <w:rPr>
          <w:b w:val="0"/>
          <w:bCs w:val="0"/>
          <w:color w:val="000000"/>
          <w:sz w:val="20"/>
          <w:szCs w:val="20"/>
        </w:rPr>
        <w:t xml:space="preserve"> </w:t>
      </w:r>
      <w:r w:rsidR="00DC2F81" w:rsidRPr="00867B9B">
        <w:rPr>
          <w:color w:val="000000"/>
          <w:sz w:val="20"/>
          <w:szCs w:val="20"/>
        </w:rPr>
        <w:t>24.09.2020 г</w:t>
      </w:r>
      <w:r w:rsidR="00DC2F81" w:rsidRPr="00867B9B">
        <w:rPr>
          <w:b w:val="0"/>
          <w:bCs w:val="0"/>
          <w:color w:val="000000"/>
          <w:sz w:val="20"/>
          <w:szCs w:val="20"/>
        </w:rPr>
        <w:t xml:space="preserve">, в соответствии с N 496-ФЗ от 27.12.2019, </w:t>
      </w:r>
      <w:r w:rsidR="00AD5683" w:rsidRPr="00867B9B">
        <w:rPr>
          <w:color w:val="000000"/>
          <w:sz w:val="20"/>
          <w:szCs w:val="20"/>
        </w:rPr>
        <w:t>вступ</w:t>
      </w:r>
      <w:r w:rsidR="00DC2F81" w:rsidRPr="00867B9B">
        <w:rPr>
          <w:color w:val="000000"/>
          <w:sz w:val="20"/>
          <w:szCs w:val="20"/>
        </w:rPr>
        <w:t>или</w:t>
      </w:r>
      <w:r w:rsidR="00AD5683" w:rsidRPr="00867B9B">
        <w:rPr>
          <w:color w:val="000000"/>
          <w:sz w:val="20"/>
          <w:szCs w:val="20"/>
        </w:rPr>
        <w:t xml:space="preserve"> в силу</w:t>
      </w:r>
      <w:r w:rsidRPr="00867B9B">
        <w:rPr>
          <w:color w:val="000000"/>
          <w:sz w:val="20"/>
          <w:szCs w:val="20"/>
        </w:rPr>
        <w:t xml:space="preserve"> изменени</w:t>
      </w:r>
      <w:r w:rsidR="00DC2F81" w:rsidRPr="00867B9B">
        <w:rPr>
          <w:color w:val="000000"/>
          <w:sz w:val="20"/>
          <w:szCs w:val="20"/>
        </w:rPr>
        <w:t>я</w:t>
      </w:r>
      <w:r w:rsidRPr="00867B9B">
        <w:rPr>
          <w:b w:val="0"/>
          <w:bCs w:val="0"/>
          <w:color w:val="000000"/>
          <w:sz w:val="20"/>
          <w:szCs w:val="20"/>
        </w:rPr>
        <w:t xml:space="preserve"> </w:t>
      </w:r>
      <w:r w:rsidRPr="00867B9B">
        <w:rPr>
          <w:color w:val="000000"/>
          <w:sz w:val="20"/>
          <w:szCs w:val="20"/>
        </w:rPr>
        <w:t>в</w:t>
      </w:r>
      <w:r w:rsidRPr="00867B9B">
        <w:rPr>
          <w:b w:val="0"/>
          <w:bCs w:val="0"/>
          <w:color w:val="000000"/>
          <w:sz w:val="20"/>
          <w:szCs w:val="20"/>
        </w:rPr>
        <w:t xml:space="preserve"> Федеральный закон </w:t>
      </w:r>
      <w:r w:rsidRPr="00867B9B">
        <w:rPr>
          <w:color w:val="000000"/>
          <w:sz w:val="20"/>
          <w:szCs w:val="20"/>
        </w:rPr>
        <w:t>№ 102-ФЗ</w:t>
      </w:r>
      <w:r w:rsidRPr="00867B9B">
        <w:rPr>
          <w:b w:val="0"/>
          <w:bCs w:val="0"/>
          <w:color w:val="000000"/>
          <w:sz w:val="20"/>
          <w:szCs w:val="20"/>
        </w:rPr>
        <w:t xml:space="preserve"> "Об обеспечении единства измерений"</w:t>
      </w:r>
      <w:r w:rsidR="00DC2F81" w:rsidRPr="00867B9B">
        <w:rPr>
          <w:b w:val="0"/>
          <w:bCs w:val="0"/>
          <w:color w:val="000000"/>
          <w:sz w:val="20"/>
          <w:szCs w:val="20"/>
        </w:rPr>
        <w:t>. В</w:t>
      </w:r>
      <w:r w:rsidR="00AD5683" w:rsidRPr="00867B9B">
        <w:rPr>
          <w:b w:val="0"/>
          <w:bCs w:val="0"/>
          <w:color w:val="000000"/>
          <w:sz w:val="20"/>
          <w:szCs w:val="20"/>
        </w:rPr>
        <w:t xml:space="preserve"> соответс</w:t>
      </w:r>
      <w:r w:rsidRPr="00867B9B">
        <w:rPr>
          <w:b w:val="0"/>
          <w:bCs w:val="0"/>
          <w:color w:val="000000"/>
          <w:sz w:val="20"/>
          <w:szCs w:val="20"/>
        </w:rPr>
        <w:t>тв</w:t>
      </w:r>
      <w:r w:rsidR="00AD5683" w:rsidRPr="00867B9B">
        <w:rPr>
          <w:b w:val="0"/>
          <w:bCs w:val="0"/>
          <w:color w:val="000000"/>
          <w:sz w:val="20"/>
          <w:szCs w:val="20"/>
        </w:rPr>
        <w:t xml:space="preserve">ии </w:t>
      </w:r>
      <w:r w:rsidR="00EE6BEA" w:rsidRPr="00867B9B">
        <w:rPr>
          <w:b w:val="0"/>
          <w:bCs w:val="0"/>
          <w:color w:val="000000"/>
          <w:sz w:val="20"/>
          <w:szCs w:val="20"/>
        </w:rPr>
        <w:t>со ст.13 ч</w:t>
      </w:r>
      <w:r w:rsidR="00154826" w:rsidRPr="00867B9B">
        <w:rPr>
          <w:b w:val="0"/>
          <w:bCs w:val="0"/>
          <w:color w:val="000000"/>
          <w:sz w:val="20"/>
          <w:szCs w:val="20"/>
        </w:rPr>
        <w:t>.</w:t>
      </w:r>
      <w:r w:rsidR="00EE6BEA" w:rsidRPr="00867B9B">
        <w:rPr>
          <w:b w:val="0"/>
          <w:bCs w:val="0"/>
          <w:color w:val="000000"/>
          <w:sz w:val="20"/>
          <w:szCs w:val="20"/>
        </w:rPr>
        <w:t xml:space="preserve"> 4 данного 102-ФЗ:</w:t>
      </w:r>
    </w:p>
    <w:p w14:paraId="6089BD2D" w14:textId="77777777" w:rsidR="00154826" w:rsidRPr="00867B9B" w:rsidRDefault="00154826" w:rsidP="00867B9B">
      <w:pPr>
        <w:pStyle w:val="1"/>
        <w:shd w:val="clear" w:color="auto" w:fill="FFFFFF"/>
        <w:spacing w:before="0" w:beforeAutospacing="0" w:after="0" w:afterAutospacing="0" w:line="263" w:lineRule="atLeast"/>
        <w:jc w:val="both"/>
        <w:rPr>
          <w:b w:val="0"/>
          <w:bCs w:val="0"/>
          <w:color w:val="000000"/>
          <w:sz w:val="20"/>
          <w:szCs w:val="20"/>
        </w:rPr>
      </w:pPr>
    </w:p>
    <w:p w14:paraId="5BD4E490" w14:textId="77777777" w:rsidR="00154826" w:rsidRPr="00867B9B" w:rsidRDefault="00EE6BEA" w:rsidP="00867B9B">
      <w:pPr>
        <w:pStyle w:val="1"/>
        <w:shd w:val="clear" w:color="auto" w:fill="FFFFFF"/>
        <w:spacing w:before="0" w:beforeAutospacing="0" w:after="0" w:afterAutospacing="0" w:line="263" w:lineRule="atLeast"/>
        <w:jc w:val="both"/>
        <w:rPr>
          <w:i/>
          <w:iCs/>
          <w:color w:val="000000"/>
          <w:sz w:val="20"/>
          <w:szCs w:val="20"/>
        </w:rPr>
      </w:pPr>
      <w:r w:rsidRPr="00867B9B">
        <w:rPr>
          <w:b w:val="0"/>
          <w:bCs w:val="0"/>
          <w:color w:val="000000"/>
          <w:sz w:val="20"/>
          <w:szCs w:val="20"/>
        </w:rPr>
        <w:t xml:space="preserve">– </w:t>
      </w:r>
      <w:r w:rsidR="00DC2F81" w:rsidRPr="00867B9B">
        <w:rPr>
          <w:i/>
          <w:iCs/>
          <w:color w:val="000000"/>
          <w:sz w:val="20"/>
          <w:szCs w:val="20"/>
          <w:u w:val="single"/>
        </w:rPr>
        <w:t>р</w:t>
      </w:r>
      <w:r w:rsidRPr="00867B9B">
        <w:rPr>
          <w:i/>
          <w:iCs/>
          <w:color w:val="000000"/>
          <w:sz w:val="20"/>
          <w:szCs w:val="20"/>
          <w:u w:val="single"/>
        </w:rPr>
        <w:t>езультаты поверки</w:t>
      </w:r>
      <w:r w:rsidRPr="00867B9B">
        <w:rPr>
          <w:i/>
          <w:iCs/>
          <w:color w:val="000000"/>
          <w:sz w:val="20"/>
          <w:szCs w:val="20"/>
        </w:rPr>
        <w:t xml:space="preserve"> средств измерений</w:t>
      </w:r>
      <w:r w:rsidRPr="00867B9B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867B9B">
        <w:rPr>
          <w:i/>
          <w:iCs/>
          <w:color w:val="000000"/>
          <w:sz w:val="20"/>
          <w:szCs w:val="20"/>
          <w:u w:val="single"/>
        </w:rPr>
        <w:t>подтверждаются</w:t>
      </w:r>
      <w:r w:rsidRPr="00867B9B">
        <w:rPr>
          <w:i/>
          <w:iCs/>
          <w:color w:val="000000"/>
          <w:sz w:val="20"/>
          <w:szCs w:val="20"/>
        </w:rPr>
        <w:t xml:space="preserve"> сведениями о результатах поверки средств измерений, включенными в Федеральный информационный фонд по обеспечению единства измерений</w:t>
      </w:r>
      <w:r w:rsidR="00DC2F81" w:rsidRPr="00867B9B">
        <w:rPr>
          <w:b w:val="0"/>
          <w:bCs w:val="0"/>
          <w:i/>
          <w:iCs/>
          <w:color w:val="000000"/>
          <w:sz w:val="20"/>
          <w:szCs w:val="20"/>
        </w:rPr>
        <w:t>;</w:t>
      </w:r>
    </w:p>
    <w:p w14:paraId="758BBAF5" w14:textId="1F2B5126" w:rsidR="00EE6BEA" w:rsidRPr="00867B9B" w:rsidRDefault="00EE6BEA" w:rsidP="00867B9B">
      <w:pPr>
        <w:pStyle w:val="1"/>
        <w:shd w:val="clear" w:color="auto" w:fill="FFFFFF"/>
        <w:spacing w:before="0" w:beforeAutospacing="0" w:after="0" w:afterAutospacing="0" w:line="263" w:lineRule="atLeast"/>
        <w:jc w:val="both"/>
        <w:rPr>
          <w:b w:val="0"/>
          <w:bCs w:val="0"/>
          <w:i/>
          <w:iCs/>
          <w:color w:val="000000"/>
          <w:sz w:val="20"/>
          <w:szCs w:val="20"/>
        </w:rPr>
      </w:pPr>
      <w:r w:rsidRPr="00867B9B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</w:p>
    <w:p w14:paraId="1B9CD15A" w14:textId="0AFF36EE" w:rsidR="00154826" w:rsidRPr="00867B9B" w:rsidRDefault="00EE6BEA" w:rsidP="00867B9B">
      <w:pPr>
        <w:pStyle w:val="1"/>
        <w:shd w:val="clear" w:color="auto" w:fill="FFFFFF"/>
        <w:spacing w:before="0" w:beforeAutospacing="0" w:after="0" w:afterAutospacing="0" w:line="263" w:lineRule="atLeast"/>
        <w:jc w:val="both"/>
        <w:rPr>
          <w:b w:val="0"/>
          <w:bCs w:val="0"/>
          <w:i/>
          <w:iCs/>
          <w:color w:val="000000"/>
          <w:sz w:val="20"/>
          <w:szCs w:val="20"/>
        </w:rPr>
      </w:pPr>
      <w:r w:rsidRPr="00D922FC">
        <w:rPr>
          <w:b w:val="0"/>
          <w:bCs w:val="0"/>
          <w:color w:val="000000"/>
          <w:sz w:val="20"/>
          <w:szCs w:val="20"/>
        </w:rPr>
        <w:t xml:space="preserve">– </w:t>
      </w:r>
      <w:r w:rsidR="00DC2F81" w:rsidRPr="00D922FC">
        <w:rPr>
          <w:b w:val="0"/>
          <w:bCs w:val="0"/>
          <w:color w:val="000000"/>
          <w:sz w:val="20"/>
          <w:szCs w:val="20"/>
        </w:rPr>
        <w:t xml:space="preserve"> </w:t>
      </w:r>
      <w:r w:rsidR="00DC2F81" w:rsidRPr="00D922FC">
        <w:rPr>
          <w:color w:val="000000"/>
          <w:sz w:val="20"/>
          <w:szCs w:val="20"/>
        </w:rPr>
        <w:t>п</w:t>
      </w:r>
      <w:r w:rsidRPr="00D922FC">
        <w:rPr>
          <w:color w:val="000000"/>
          <w:sz w:val="20"/>
          <w:szCs w:val="20"/>
        </w:rPr>
        <w:t>о заявлению владельца</w:t>
      </w:r>
      <w:r w:rsidRPr="00D922FC">
        <w:rPr>
          <w:b w:val="0"/>
          <w:bCs w:val="0"/>
          <w:color w:val="000000"/>
          <w:sz w:val="20"/>
          <w:szCs w:val="20"/>
        </w:rPr>
        <w:t xml:space="preserve"> средства измерений или лица, представившего его на поверку, на средство измерений наносится знак поверки, и (или) выдается свидетельство о поверке средства измерений, и (или) в паспорт (формуляр) средства измерений вносится запись о проведенной поверке, заверяемая подписью поверителя и знаком поверки, с указанием даты поверки, или выдается извещение о непригодности к применению средства измерений</w:t>
      </w:r>
      <w:r w:rsidR="002A23C7" w:rsidRPr="00D922FC">
        <w:rPr>
          <w:b w:val="0"/>
          <w:bCs w:val="0"/>
          <w:color w:val="000000"/>
          <w:sz w:val="20"/>
          <w:szCs w:val="20"/>
        </w:rPr>
        <w:t>.</w:t>
      </w:r>
      <w:r w:rsidR="000B5C91" w:rsidRPr="00867B9B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="002A23C7">
        <w:rPr>
          <w:b w:val="0"/>
          <w:bCs w:val="0"/>
          <w:color w:val="000000"/>
          <w:sz w:val="20"/>
          <w:szCs w:val="20"/>
          <w:highlight w:val="yellow"/>
        </w:rPr>
        <w:t xml:space="preserve">Необходимость указания </w:t>
      </w:r>
      <w:r w:rsidR="000B5C91" w:rsidRPr="00867B9B">
        <w:rPr>
          <w:b w:val="0"/>
          <w:bCs w:val="0"/>
          <w:color w:val="000000"/>
          <w:sz w:val="20"/>
          <w:szCs w:val="20"/>
          <w:highlight w:val="yellow"/>
        </w:rPr>
        <w:t>данны</w:t>
      </w:r>
      <w:r w:rsidR="002A23C7">
        <w:rPr>
          <w:b w:val="0"/>
          <w:bCs w:val="0"/>
          <w:color w:val="000000"/>
          <w:sz w:val="20"/>
          <w:szCs w:val="20"/>
          <w:highlight w:val="yellow"/>
        </w:rPr>
        <w:t>х</w:t>
      </w:r>
      <w:r w:rsidR="000B5C91" w:rsidRPr="00867B9B">
        <w:rPr>
          <w:b w:val="0"/>
          <w:bCs w:val="0"/>
          <w:color w:val="000000"/>
          <w:sz w:val="20"/>
          <w:szCs w:val="20"/>
          <w:highlight w:val="yellow"/>
        </w:rPr>
        <w:t xml:space="preserve"> сведени</w:t>
      </w:r>
      <w:r w:rsidR="002A23C7">
        <w:rPr>
          <w:b w:val="0"/>
          <w:bCs w:val="0"/>
          <w:color w:val="000000"/>
          <w:sz w:val="20"/>
          <w:szCs w:val="20"/>
          <w:highlight w:val="yellow"/>
        </w:rPr>
        <w:t>й</w:t>
      </w:r>
      <w:r w:rsidR="000B5C91" w:rsidRPr="00867B9B">
        <w:rPr>
          <w:b w:val="0"/>
          <w:bCs w:val="0"/>
          <w:color w:val="000000"/>
          <w:sz w:val="20"/>
          <w:szCs w:val="20"/>
          <w:highlight w:val="yellow"/>
        </w:rPr>
        <w:t xml:space="preserve"> указываются в Заявке на оказание услуг ООО РМЦ «Калиброн»</w:t>
      </w:r>
      <w:r w:rsidR="002A23C7">
        <w:rPr>
          <w:b w:val="0"/>
          <w:bCs w:val="0"/>
          <w:color w:val="000000"/>
          <w:sz w:val="20"/>
          <w:szCs w:val="20"/>
          <w:highlight w:val="yellow"/>
        </w:rPr>
        <w:t>.</w:t>
      </w:r>
      <w:r w:rsidR="000B5C91" w:rsidRPr="00867B9B">
        <w:rPr>
          <w:b w:val="0"/>
          <w:bCs w:val="0"/>
          <w:color w:val="000000"/>
          <w:sz w:val="20"/>
          <w:szCs w:val="20"/>
          <w:highlight w:val="yellow"/>
        </w:rPr>
        <w:t xml:space="preserve"> </w:t>
      </w:r>
      <w:r w:rsidR="002A23C7">
        <w:rPr>
          <w:b w:val="0"/>
          <w:bCs w:val="0"/>
          <w:color w:val="000000"/>
          <w:sz w:val="20"/>
          <w:szCs w:val="20"/>
          <w:highlight w:val="yellow"/>
        </w:rPr>
        <w:t>О</w:t>
      </w:r>
      <w:r w:rsidR="000B5C91" w:rsidRPr="00867B9B">
        <w:rPr>
          <w:b w:val="0"/>
          <w:bCs w:val="0"/>
          <w:color w:val="000000"/>
          <w:sz w:val="20"/>
          <w:szCs w:val="20"/>
          <w:highlight w:val="yellow"/>
        </w:rPr>
        <w:t xml:space="preserve">бразец бланка заявки размещен на сайте </w:t>
      </w:r>
      <w:r w:rsidR="000B5C91" w:rsidRPr="00867B9B">
        <w:rPr>
          <w:b w:val="0"/>
          <w:bCs w:val="0"/>
          <w:i/>
          <w:iCs/>
          <w:color w:val="000000"/>
          <w:sz w:val="20"/>
          <w:szCs w:val="20"/>
          <w:highlight w:val="yellow"/>
        </w:rPr>
        <w:t>https://calibronrmc.ru/obrazets-zayavki</w:t>
      </w:r>
      <w:r w:rsidR="00091C13" w:rsidRPr="00867B9B">
        <w:rPr>
          <w:b w:val="0"/>
          <w:bCs w:val="0"/>
          <w:i/>
          <w:iCs/>
          <w:color w:val="000000"/>
          <w:sz w:val="20"/>
          <w:szCs w:val="20"/>
          <w:highlight w:val="yellow"/>
        </w:rPr>
        <w:t>/</w:t>
      </w:r>
      <w:r w:rsidR="000B5C91" w:rsidRPr="00867B9B">
        <w:rPr>
          <w:b w:val="0"/>
          <w:bCs w:val="0"/>
          <w:color w:val="000000"/>
          <w:sz w:val="20"/>
          <w:szCs w:val="20"/>
          <w:highlight w:val="yellow"/>
        </w:rPr>
        <w:t>)</w:t>
      </w:r>
      <w:r w:rsidR="002A23C7">
        <w:rPr>
          <w:b w:val="0"/>
          <w:bCs w:val="0"/>
          <w:color w:val="000000"/>
          <w:sz w:val="20"/>
          <w:szCs w:val="20"/>
        </w:rPr>
        <w:t>.</w:t>
      </w:r>
    </w:p>
    <w:p w14:paraId="16E8229F" w14:textId="27665377" w:rsidR="00EE6BEA" w:rsidRPr="00867B9B" w:rsidRDefault="00AD5683" w:rsidP="00867B9B">
      <w:pPr>
        <w:pStyle w:val="1"/>
        <w:shd w:val="clear" w:color="auto" w:fill="FFFFFF"/>
        <w:spacing w:before="0" w:beforeAutospacing="0" w:after="0" w:afterAutospacing="0" w:line="263" w:lineRule="atLeast"/>
        <w:jc w:val="both"/>
        <w:rPr>
          <w:b w:val="0"/>
          <w:bCs w:val="0"/>
          <w:i/>
          <w:iCs/>
          <w:color w:val="000000"/>
          <w:sz w:val="20"/>
          <w:szCs w:val="20"/>
        </w:rPr>
      </w:pPr>
      <w:r w:rsidRPr="00867B9B">
        <w:rPr>
          <w:b w:val="0"/>
          <w:bCs w:val="0"/>
          <w:i/>
          <w:iCs/>
          <w:color w:val="000000"/>
          <w:sz w:val="20"/>
          <w:szCs w:val="20"/>
        </w:rPr>
        <w:t xml:space="preserve">  </w:t>
      </w:r>
    </w:p>
    <w:p w14:paraId="2664A0FE" w14:textId="6CF18AF1" w:rsidR="001720B0" w:rsidRPr="007F0904" w:rsidRDefault="002A23C7" w:rsidP="005B64D1">
      <w:pPr>
        <w:pStyle w:val="ab"/>
        <w:shd w:val="clear" w:color="auto" w:fill="FFFFFF"/>
        <w:tabs>
          <w:tab w:val="left" w:pos="8789"/>
        </w:tabs>
        <w:spacing w:before="0" w:beforeAutospacing="0" w:after="300" w:afterAutospacing="0"/>
        <w:ind w:right="-1"/>
        <w:jc w:val="both"/>
        <w:rPr>
          <w:color w:val="000000"/>
          <w:kern w:val="36"/>
          <w:sz w:val="20"/>
          <w:szCs w:val="20"/>
        </w:rPr>
      </w:pPr>
      <w:r>
        <w:rPr>
          <w:color w:val="000000"/>
          <w:kern w:val="36"/>
          <w:sz w:val="20"/>
          <w:szCs w:val="20"/>
        </w:rPr>
        <w:t>З</w:t>
      </w:r>
      <w:r w:rsidR="00DC2F81" w:rsidRPr="00867B9B">
        <w:rPr>
          <w:color w:val="000000"/>
          <w:kern w:val="36"/>
          <w:sz w:val="20"/>
          <w:szCs w:val="20"/>
        </w:rPr>
        <w:t xml:space="preserve">аконодательно устанавливается </w:t>
      </w:r>
      <w:r w:rsidR="00DC2F81" w:rsidRPr="00867B9B">
        <w:rPr>
          <w:b/>
          <w:bCs/>
          <w:color w:val="000000"/>
          <w:kern w:val="36"/>
          <w:sz w:val="20"/>
          <w:szCs w:val="20"/>
          <w:u w:val="single"/>
        </w:rPr>
        <w:t>электронн</w:t>
      </w:r>
      <w:r>
        <w:rPr>
          <w:b/>
          <w:bCs/>
          <w:color w:val="000000"/>
          <w:kern w:val="36"/>
          <w:sz w:val="20"/>
          <w:szCs w:val="20"/>
          <w:u w:val="single"/>
        </w:rPr>
        <w:t>ая</w:t>
      </w:r>
      <w:r w:rsidR="00DC2F81" w:rsidRPr="00867B9B">
        <w:rPr>
          <w:b/>
          <w:bCs/>
          <w:color w:val="000000"/>
          <w:kern w:val="36"/>
          <w:sz w:val="20"/>
          <w:szCs w:val="20"/>
          <w:u w:val="single"/>
        </w:rPr>
        <w:t xml:space="preserve"> регистрации результатов поверки</w:t>
      </w:r>
      <w:r w:rsidR="00DC2F81" w:rsidRPr="00867B9B">
        <w:rPr>
          <w:b/>
          <w:bCs/>
          <w:color w:val="000000"/>
          <w:kern w:val="36"/>
          <w:sz w:val="20"/>
          <w:szCs w:val="20"/>
        </w:rPr>
        <w:t xml:space="preserve"> средств измерений в Федеральн</w:t>
      </w:r>
      <w:r w:rsidR="00154826" w:rsidRPr="00867B9B">
        <w:rPr>
          <w:b/>
          <w:bCs/>
          <w:color w:val="000000"/>
          <w:kern w:val="36"/>
          <w:sz w:val="20"/>
          <w:szCs w:val="20"/>
        </w:rPr>
        <w:t>ом</w:t>
      </w:r>
      <w:r w:rsidR="00DC2F81" w:rsidRPr="00867B9B">
        <w:rPr>
          <w:b/>
          <w:bCs/>
          <w:color w:val="000000"/>
          <w:kern w:val="36"/>
          <w:sz w:val="20"/>
          <w:szCs w:val="20"/>
        </w:rPr>
        <w:t xml:space="preserve"> информационн</w:t>
      </w:r>
      <w:r w:rsidR="00154826" w:rsidRPr="00867B9B">
        <w:rPr>
          <w:b/>
          <w:bCs/>
          <w:color w:val="000000"/>
          <w:kern w:val="36"/>
          <w:sz w:val="20"/>
          <w:szCs w:val="20"/>
        </w:rPr>
        <w:t>ом</w:t>
      </w:r>
      <w:r w:rsidR="00DC2F81" w:rsidRPr="00867B9B">
        <w:rPr>
          <w:b/>
          <w:bCs/>
          <w:color w:val="000000"/>
          <w:kern w:val="36"/>
          <w:sz w:val="20"/>
          <w:szCs w:val="20"/>
        </w:rPr>
        <w:t xml:space="preserve"> фонд</w:t>
      </w:r>
      <w:r w:rsidR="00154826" w:rsidRPr="00867B9B">
        <w:rPr>
          <w:b/>
          <w:bCs/>
          <w:color w:val="000000"/>
          <w:kern w:val="36"/>
          <w:sz w:val="20"/>
          <w:szCs w:val="20"/>
        </w:rPr>
        <w:t>е</w:t>
      </w:r>
      <w:r w:rsidR="00DC2F81" w:rsidRPr="00867B9B">
        <w:rPr>
          <w:b/>
          <w:bCs/>
          <w:color w:val="000000"/>
          <w:kern w:val="36"/>
          <w:sz w:val="20"/>
          <w:szCs w:val="20"/>
        </w:rPr>
        <w:t xml:space="preserve"> по обеспечению единства измерений</w:t>
      </w:r>
      <w:r w:rsidR="00DC2F81" w:rsidRPr="00867B9B">
        <w:rPr>
          <w:color w:val="000000"/>
          <w:kern w:val="36"/>
          <w:sz w:val="20"/>
          <w:szCs w:val="20"/>
        </w:rPr>
        <w:t xml:space="preserve">. </w:t>
      </w:r>
      <w:r>
        <w:rPr>
          <w:b/>
          <w:bCs/>
          <w:color w:val="000000"/>
          <w:kern w:val="36"/>
          <w:sz w:val="20"/>
          <w:szCs w:val="20"/>
        </w:rPr>
        <w:t>Это</w:t>
      </w:r>
      <w:r w:rsidR="00DC2F81" w:rsidRPr="00867B9B">
        <w:rPr>
          <w:b/>
          <w:bCs/>
          <w:color w:val="000000"/>
          <w:kern w:val="36"/>
          <w:sz w:val="20"/>
          <w:szCs w:val="20"/>
        </w:rPr>
        <w:t xml:space="preserve"> становится </w:t>
      </w:r>
      <w:r w:rsidR="00DC2F81" w:rsidRPr="00867B9B">
        <w:rPr>
          <w:b/>
          <w:bCs/>
          <w:color w:val="000000"/>
          <w:kern w:val="36"/>
          <w:sz w:val="20"/>
          <w:szCs w:val="20"/>
          <w:u w:val="single"/>
        </w:rPr>
        <w:t>единственным юридически значимым подтверждением результатов поверки</w:t>
      </w:r>
      <w:r w:rsidR="00DC2F81" w:rsidRPr="00867B9B">
        <w:rPr>
          <w:color w:val="000000"/>
          <w:kern w:val="36"/>
          <w:sz w:val="20"/>
          <w:szCs w:val="20"/>
        </w:rPr>
        <w:t>. Без передачи сведений в Федеральный информационный фонд по обеспечению единства измерений результаты поверки будут недействительны.</w:t>
      </w:r>
      <w:r w:rsidR="007F0904">
        <w:rPr>
          <w:color w:val="000000"/>
          <w:kern w:val="36"/>
          <w:sz w:val="20"/>
          <w:szCs w:val="20"/>
        </w:rPr>
        <w:t xml:space="preserve"> </w:t>
      </w:r>
      <w:r w:rsidR="00154826" w:rsidRPr="00867B9B">
        <w:rPr>
          <w:color w:val="000000"/>
          <w:sz w:val="20"/>
          <w:szCs w:val="20"/>
        </w:rPr>
        <w:t>Чтобы</w:t>
      </w:r>
      <w:r w:rsidR="00B435DE" w:rsidRPr="00867B9B">
        <w:rPr>
          <w:color w:val="000000"/>
          <w:sz w:val="20"/>
          <w:szCs w:val="20"/>
        </w:rPr>
        <w:t xml:space="preserve"> ознакомиться с результатами поверки необходимо зайти на сайт </w:t>
      </w:r>
      <w:hyperlink r:id="rId9" w:history="1">
        <w:r w:rsidR="00B435DE" w:rsidRPr="00867B9B">
          <w:rPr>
            <w:rStyle w:val="a6"/>
            <w:color w:val="000000"/>
            <w:sz w:val="20"/>
            <w:szCs w:val="20"/>
          </w:rPr>
          <w:t>http://fundmetrology.ru/</w:t>
        </w:r>
      </w:hyperlink>
      <w:r w:rsidR="00B435DE" w:rsidRPr="00867B9B">
        <w:rPr>
          <w:color w:val="000000"/>
          <w:sz w:val="20"/>
          <w:szCs w:val="20"/>
        </w:rPr>
        <w:t xml:space="preserve"> во вкладку ФГИС «АРШИН» в раздел «СВЕДЕНИЯ О РЕЗУЛЬТАТАХ ПОВЕРКИ»). </w:t>
      </w:r>
    </w:p>
    <w:p w14:paraId="4EF33290" w14:textId="730A61E3" w:rsidR="002A23C7" w:rsidRDefault="00154826" w:rsidP="00867B9B">
      <w:pPr>
        <w:pStyle w:val="1"/>
        <w:shd w:val="clear" w:color="auto" w:fill="FFFFFF"/>
        <w:spacing w:before="0" w:beforeAutospacing="0" w:after="0" w:afterAutospacing="0" w:line="263" w:lineRule="atLeast"/>
        <w:jc w:val="both"/>
        <w:rPr>
          <w:color w:val="000000"/>
          <w:sz w:val="20"/>
          <w:szCs w:val="20"/>
        </w:rPr>
      </w:pPr>
      <w:r w:rsidRPr="00867B9B">
        <w:rPr>
          <w:color w:val="000000"/>
          <w:sz w:val="20"/>
          <w:szCs w:val="20"/>
        </w:rPr>
        <w:t>Выданные с</w:t>
      </w:r>
      <w:r w:rsidR="00AD5683" w:rsidRPr="00867B9B">
        <w:rPr>
          <w:color w:val="000000"/>
          <w:sz w:val="20"/>
          <w:szCs w:val="20"/>
        </w:rPr>
        <w:t>видетельства о поверке, извещения о непригодности,</w:t>
      </w:r>
      <w:r w:rsidRPr="00867B9B">
        <w:rPr>
          <w:b w:val="0"/>
          <w:bCs w:val="0"/>
          <w:color w:val="000000"/>
          <w:sz w:val="20"/>
          <w:szCs w:val="20"/>
        </w:rPr>
        <w:t xml:space="preserve"> с датой поверки от 24.09.2020 г, а также</w:t>
      </w:r>
      <w:r w:rsidR="00AD5683" w:rsidRPr="00867B9B">
        <w:rPr>
          <w:b w:val="0"/>
          <w:bCs w:val="0"/>
          <w:color w:val="000000"/>
          <w:sz w:val="20"/>
          <w:szCs w:val="20"/>
        </w:rPr>
        <w:t xml:space="preserve"> нанесенные знаки поверки на СИ, внесенные записи о проведенной поверке</w:t>
      </w:r>
      <w:r w:rsidR="00DE69C8">
        <w:rPr>
          <w:b w:val="0"/>
          <w:bCs w:val="0"/>
          <w:color w:val="000000"/>
          <w:sz w:val="20"/>
          <w:szCs w:val="20"/>
        </w:rPr>
        <w:t xml:space="preserve"> </w:t>
      </w:r>
      <w:r w:rsidR="00DE69C8" w:rsidRPr="002A23C7">
        <w:rPr>
          <w:b w:val="0"/>
          <w:bCs w:val="0"/>
          <w:color w:val="000000"/>
          <w:sz w:val="20"/>
          <w:szCs w:val="20"/>
        </w:rPr>
        <w:t>в паспорта на СИ</w:t>
      </w:r>
      <w:r w:rsidR="002A23C7">
        <w:rPr>
          <w:b w:val="0"/>
          <w:bCs w:val="0"/>
          <w:color w:val="000000"/>
          <w:sz w:val="20"/>
          <w:szCs w:val="20"/>
        </w:rPr>
        <w:t xml:space="preserve"> </w:t>
      </w:r>
      <w:r w:rsidR="00DE69C8" w:rsidRPr="002A23C7">
        <w:rPr>
          <w:color w:val="000000"/>
          <w:sz w:val="20"/>
          <w:szCs w:val="20"/>
          <w:u w:val="single"/>
        </w:rPr>
        <w:t>не имеют юридической</w:t>
      </w:r>
      <w:r w:rsidR="002A23C7">
        <w:rPr>
          <w:color w:val="000000"/>
          <w:sz w:val="20"/>
          <w:szCs w:val="20"/>
          <w:u w:val="single"/>
        </w:rPr>
        <w:t xml:space="preserve"> силы</w:t>
      </w:r>
      <w:r w:rsidR="00DE69C8" w:rsidRPr="002A23C7">
        <w:rPr>
          <w:color w:val="000000"/>
          <w:sz w:val="20"/>
          <w:szCs w:val="20"/>
          <w:u w:val="single"/>
        </w:rPr>
        <w:t xml:space="preserve"> </w:t>
      </w:r>
      <w:r w:rsidR="00AD5683" w:rsidRPr="00867B9B">
        <w:rPr>
          <w:color w:val="000000"/>
          <w:sz w:val="20"/>
          <w:szCs w:val="20"/>
          <w:u w:val="single"/>
        </w:rPr>
        <w:t>и носят информационный характер</w:t>
      </w:r>
      <w:r w:rsidR="00AD5683" w:rsidRPr="00867B9B">
        <w:rPr>
          <w:color w:val="000000"/>
          <w:sz w:val="20"/>
          <w:szCs w:val="20"/>
        </w:rPr>
        <w:t>.</w:t>
      </w:r>
      <w:r w:rsidR="00091C13" w:rsidRPr="00867B9B">
        <w:rPr>
          <w:color w:val="000000"/>
          <w:sz w:val="20"/>
          <w:szCs w:val="20"/>
        </w:rPr>
        <w:t xml:space="preserve"> </w:t>
      </w:r>
      <w:r w:rsidR="00091C13" w:rsidRPr="00D922FC">
        <w:rPr>
          <w:b w:val="0"/>
          <w:bCs w:val="0"/>
          <w:color w:val="000000"/>
          <w:sz w:val="20"/>
          <w:szCs w:val="20"/>
        </w:rPr>
        <w:t>Поэтому выдача указанных документов, является дополнительной услугой, оказываемой ООО РМЦ «Калиброн» в соответствии с вашей заявкой и договором на оказани</w:t>
      </w:r>
      <w:r w:rsidR="00DE69C8" w:rsidRPr="00D922FC">
        <w:rPr>
          <w:b w:val="0"/>
          <w:bCs w:val="0"/>
          <w:color w:val="000000"/>
          <w:sz w:val="20"/>
          <w:szCs w:val="20"/>
        </w:rPr>
        <w:t>е</w:t>
      </w:r>
      <w:r w:rsidR="00091C13" w:rsidRPr="00D922FC">
        <w:rPr>
          <w:b w:val="0"/>
          <w:bCs w:val="0"/>
          <w:color w:val="000000"/>
          <w:sz w:val="20"/>
          <w:szCs w:val="20"/>
        </w:rPr>
        <w:t xml:space="preserve"> услуг</w:t>
      </w:r>
      <w:r w:rsidR="00DE69C8" w:rsidRPr="00D922FC">
        <w:rPr>
          <w:b w:val="0"/>
          <w:bCs w:val="0"/>
          <w:color w:val="000000"/>
          <w:sz w:val="20"/>
          <w:szCs w:val="20"/>
        </w:rPr>
        <w:t>.</w:t>
      </w:r>
      <w:r w:rsidR="00DE69C8">
        <w:rPr>
          <w:color w:val="000000"/>
          <w:sz w:val="20"/>
          <w:szCs w:val="20"/>
        </w:rPr>
        <w:t xml:space="preserve"> </w:t>
      </w:r>
    </w:p>
    <w:p w14:paraId="5424F7CB" w14:textId="203FE9A5" w:rsidR="00867B9B" w:rsidRPr="00D922FC" w:rsidRDefault="00DE69C8" w:rsidP="005B64D1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color w:val="000000"/>
          <w:sz w:val="20"/>
          <w:szCs w:val="20"/>
        </w:rPr>
      </w:pPr>
      <w:r w:rsidRPr="002A23C7">
        <w:rPr>
          <w:b w:val="0"/>
          <w:bCs w:val="0"/>
          <w:color w:val="000000"/>
          <w:sz w:val="20"/>
          <w:szCs w:val="20"/>
        </w:rPr>
        <w:t xml:space="preserve">В </w:t>
      </w:r>
      <w:r w:rsidR="001720B0" w:rsidRPr="00D922FC">
        <w:rPr>
          <w:b w:val="0"/>
          <w:bCs w:val="0"/>
          <w:color w:val="000000"/>
          <w:sz w:val="20"/>
          <w:szCs w:val="20"/>
        </w:rPr>
        <w:t xml:space="preserve">связи с </w:t>
      </w:r>
      <w:r w:rsidR="00091C13" w:rsidRPr="00D922FC">
        <w:rPr>
          <w:b w:val="0"/>
          <w:bCs w:val="0"/>
          <w:color w:val="000000"/>
          <w:sz w:val="20"/>
          <w:szCs w:val="20"/>
        </w:rPr>
        <w:t>этим</w:t>
      </w:r>
      <w:r w:rsidR="001720B0" w:rsidRPr="00D922FC">
        <w:rPr>
          <w:b w:val="0"/>
          <w:bCs w:val="0"/>
          <w:color w:val="000000"/>
          <w:sz w:val="20"/>
          <w:szCs w:val="20"/>
        </w:rPr>
        <w:t>:</w:t>
      </w:r>
    </w:p>
    <w:p w14:paraId="0B38F9FC" w14:textId="5695E9A6" w:rsidR="00CB7BC7" w:rsidRPr="00D922FC" w:rsidRDefault="00867B9B" w:rsidP="00D922FC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0"/>
          <w:szCs w:val="20"/>
        </w:rPr>
      </w:pPr>
      <w:r w:rsidRPr="00D922FC">
        <w:rPr>
          <w:b w:val="0"/>
          <w:bCs w:val="0"/>
          <w:color w:val="000000"/>
          <w:sz w:val="20"/>
          <w:szCs w:val="20"/>
        </w:rPr>
        <w:t xml:space="preserve"> </w:t>
      </w:r>
      <w:r w:rsidR="00D922FC" w:rsidRPr="00D922FC">
        <w:rPr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–</w:t>
      </w:r>
      <w:r w:rsidR="002A23C7" w:rsidRPr="00D922FC">
        <w:rPr>
          <w:b w:val="0"/>
          <w:bCs w:val="0"/>
          <w:color w:val="000000"/>
          <w:sz w:val="20"/>
          <w:szCs w:val="20"/>
        </w:rPr>
        <w:t xml:space="preserve"> </w:t>
      </w:r>
      <w:r w:rsidR="00A10574" w:rsidRPr="00D922FC">
        <w:rPr>
          <w:b w:val="0"/>
          <w:bCs w:val="0"/>
          <w:color w:val="000000"/>
          <w:sz w:val="20"/>
          <w:szCs w:val="20"/>
        </w:rPr>
        <w:t>вся информация о необходимости</w:t>
      </w:r>
      <w:r w:rsidRPr="00D922FC">
        <w:rPr>
          <w:b w:val="0"/>
          <w:bCs w:val="0"/>
          <w:color w:val="000000"/>
          <w:sz w:val="20"/>
          <w:szCs w:val="20"/>
        </w:rPr>
        <w:t xml:space="preserve"> по результатам поверки нанесения знака поверки, и (или) выдачи свидетельства о поверке средства измерений, и (или) </w:t>
      </w:r>
      <w:r w:rsidR="00D922FC" w:rsidRPr="00D922FC">
        <w:rPr>
          <w:b w:val="0"/>
          <w:bCs w:val="0"/>
          <w:color w:val="000000"/>
          <w:sz w:val="20"/>
          <w:szCs w:val="20"/>
        </w:rPr>
        <w:t xml:space="preserve">внесения записи о проведенной поверке </w:t>
      </w:r>
      <w:r w:rsidRPr="00D922FC">
        <w:rPr>
          <w:b w:val="0"/>
          <w:bCs w:val="0"/>
          <w:color w:val="000000"/>
          <w:sz w:val="20"/>
          <w:szCs w:val="20"/>
        </w:rPr>
        <w:t>в паспорт (формуляр) средства измерений, или выдачи извещени</w:t>
      </w:r>
      <w:r w:rsidR="00D922FC" w:rsidRPr="00D922FC">
        <w:rPr>
          <w:b w:val="0"/>
          <w:bCs w:val="0"/>
          <w:color w:val="000000"/>
          <w:sz w:val="20"/>
          <w:szCs w:val="20"/>
        </w:rPr>
        <w:t>я</w:t>
      </w:r>
      <w:r w:rsidRPr="00D922FC">
        <w:rPr>
          <w:b w:val="0"/>
          <w:bCs w:val="0"/>
          <w:color w:val="000000"/>
          <w:sz w:val="20"/>
          <w:szCs w:val="20"/>
        </w:rPr>
        <w:t xml:space="preserve"> о непригодности к применению средства измерений </w:t>
      </w:r>
      <w:r w:rsidRPr="00D922FC">
        <w:rPr>
          <w:b w:val="0"/>
          <w:bCs w:val="0"/>
          <w:color w:val="000000"/>
          <w:sz w:val="20"/>
          <w:szCs w:val="20"/>
          <w:u w:val="single"/>
        </w:rPr>
        <w:t>указывается в Заявке на оказание услуг ООО РМЦ «Калиброн»</w:t>
      </w:r>
      <w:r w:rsidR="007F0904" w:rsidRPr="00D922FC">
        <w:rPr>
          <w:b w:val="0"/>
          <w:bCs w:val="0"/>
          <w:color w:val="000000"/>
          <w:sz w:val="20"/>
          <w:szCs w:val="20"/>
          <w:u w:val="single"/>
        </w:rPr>
        <w:t>;</w:t>
      </w:r>
    </w:p>
    <w:p w14:paraId="7553AF52" w14:textId="08611649" w:rsidR="007F0904" w:rsidRPr="00D922FC" w:rsidRDefault="007F0904" w:rsidP="00D922FC">
      <w:pPr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D922FC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– свидетельства о поверке и извещения о непригодности к применению выдаются в сроки, согласованные с Заказчиком, представившим средства измерений на поверку, с учетом сроков опубликования сведений о результатах поверки в Федеральном информационном фонде по обеспечению единства измерений (до 10 рабочих дне</w:t>
      </w:r>
      <w:r w:rsidR="00BA13C9" w:rsidRPr="00D922FC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й</w:t>
      </w:r>
      <w:r w:rsidR="005B64D1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после внесения сведений в Федеральный информационный фонд</w:t>
      </w:r>
      <w:r w:rsidRPr="00D922FC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).</w:t>
      </w:r>
    </w:p>
    <w:p w14:paraId="012C6FAB" w14:textId="77777777" w:rsidR="005B64D1" w:rsidRDefault="007F0904" w:rsidP="00D922FC">
      <w:pPr>
        <w:pStyle w:val="ac"/>
        <w:spacing w:line="276" w:lineRule="auto"/>
        <w:ind w:firstLine="0"/>
        <w:jc w:val="both"/>
        <w:rPr>
          <w:b/>
          <w:bCs/>
          <w:color w:val="000000"/>
          <w:sz w:val="20"/>
        </w:rPr>
      </w:pPr>
      <w:r w:rsidRPr="00D922FC">
        <w:rPr>
          <w:b/>
          <w:bCs/>
          <w:color w:val="000000"/>
          <w:sz w:val="20"/>
        </w:rPr>
        <w:t xml:space="preserve">   </w:t>
      </w:r>
    </w:p>
    <w:p w14:paraId="53124B29" w14:textId="396E8983" w:rsidR="00867B9B" w:rsidRDefault="007F0904" w:rsidP="00D922FC">
      <w:pPr>
        <w:pStyle w:val="ac"/>
        <w:spacing w:line="276" w:lineRule="auto"/>
        <w:ind w:firstLine="0"/>
        <w:jc w:val="both"/>
        <w:rPr>
          <w:color w:val="000000"/>
          <w:sz w:val="20"/>
        </w:rPr>
      </w:pPr>
      <w:r w:rsidRPr="00D922FC">
        <w:rPr>
          <w:b/>
          <w:bCs/>
          <w:color w:val="000000"/>
          <w:sz w:val="20"/>
        </w:rPr>
        <w:t xml:space="preserve"> 2</w:t>
      </w:r>
      <w:r w:rsidRPr="005B64D1">
        <w:rPr>
          <w:b/>
          <w:bCs/>
          <w:color w:val="000000"/>
          <w:sz w:val="20"/>
        </w:rPr>
        <w:t xml:space="preserve">. </w:t>
      </w:r>
      <w:r w:rsidR="00867B9B" w:rsidRPr="005B64D1">
        <w:rPr>
          <w:b/>
          <w:bCs/>
          <w:color w:val="000000"/>
          <w:sz w:val="20"/>
        </w:rPr>
        <w:t>С 01.01.2021</w:t>
      </w:r>
      <w:r w:rsidR="00867B9B" w:rsidRPr="00D922FC">
        <w:rPr>
          <w:color w:val="000000"/>
          <w:sz w:val="20"/>
        </w:rPr>
        <w:t xml:space="preserve"> </w:t>
      </w:r>
      <w:r w:rsidRPr="00D922FC">
        <w:rPr>
          <w:color w:val="000000"/>
          <w:sz w:val="20"/>
        </w:rPr>
        <w:t xml:space="preserve">работы по поверке будут проводиться в соответствии с </w:t>
      </w:r>
      <w:bookmarkStart w:id="0" w:name="_Hlk57707201"/>
      <w:r w:rsidRPr="00D922FC">
        <w:rPr>
          <w:color w:val="000000"/>
          <w:sz w:val="20"/>
        </w:rPr>
        <w:t>Приказом Минпромторг</w:t>
      </w:r>
      <w:r w:rsidR="005B64D1">
        <w:rPr>
          <w:color w:val="000000"/>
          <w:sz w:val="20"/>
        </w:rPr>
        <w:t>а</w:t>
      </w:r>
      <w:r w:rsidRPr="00D922FC">
        <w:rPr>
          <w:color w:val="000000"/>
          <w:sz w:val="20"/>
        </w:rPr>
        <w:t xml:space="preserve"> России от 31.07.2020 г. №2510 «Об утверждении Порядка проведения поверки средств измерений, требований к знаку поверки и содержанию свидетельства поверки»</w:t>
      </w:r>
      <w:bookmarkEnd w:id="0"/>
      <w:r w:rsidRPr="00D922FC">
        <w:rPr>
          <w:color w:val="000000"/>
          <w:sz w:val="20"/>
        </w:rPr>
        <w:t>. Приказ Минпромторг</w:t>
      </w:r>
      <w:r w:rsidR="005B64D1">
        <w:rPr>
          <w:color w:val="000000"/>
          <w:sz w:val="20"/>
        </w:rPr>
        <w:t>а</w:t>
      </w:r>
      <w:r w:rsidRPr="00D922FC">
        <w:rPr>
          <w:color w:val="000000"/>
          <w:sz w:val="20"/>
        </w:rPr>
        <w:t xml:space="preserve"> России от 02.07.2015 г. №1815 «Об утверждении Порядка проведения поверки средств измерений, требований к знаку поверки и содержанию свидетельства поверки» с 01.01.2021 </w:t>
      </w:r>
      <w:r w:rsidR="005B64D1">
        <w:rPr>
          <w:color w:val="000000"/>
          <w:sz w:val="20"/>
        </w:rPr>
        <w:t>прекратил</w:t>
      </w:r>
      <w:r w:rsidRPr="00D922FC">
        <w:rPr>
          <w:color w:val="000000"/>
          <w:sz w:val="20"/>
        </w:rPr>
        <w:t xml:space="preserve"> свое действие.</w:t>
      </w:r>
    </w:p>
    <w:p w14:paraId="609E4260" w14:textId="32654A45" w:rsidR="00B3348F" w:rsidRDefault="00B3348F" w:rsidP="00D922FC">
      <w:pPr>
        <w:pStyle w:val="ac"/>
        <w:spacing w:line="276" w:lineRule="auto"/>
        <w:ind w:firstLine="0"/>
        <w:jc w:val="both"/>
        <w:rPr>
          <w:color w:val="000000"/>
          <w:sz w:val="20"/>
        </w:rPr>
      </w:pPr>
    </w:p>
    <w:p w14:paraId="72DF1A65" w14:textId="12D2080B" w:rsidR="00B3348F" w:rsidRPr="00B3348F" w:rsidRDefault="00B3348F" w:rsidP="00D922FC">
      <w:pPr>
        <w:pStyle w:val="ac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B3348F">
        <w:rPr>
          <w:color w:val="000000"/>
          <w:sz w:val="24"/>
          <w:szCs w:val="24"/>
        </w:rPr>
        <w:t>С уважением,</w:t>
      </w:r>
      <w:r w:rsidRPr="00B3348F">
        <w:rPr>
          <w:color w:val="000000"/>
          <w:sz w:val="24"/>
          <w:szCs w:val="24"/>
        </w:rPr>
        <w:tab/>
      </w:r>
      <w:r w:rsidRPr="00B3348F">
        <w:rPr>
          <w:color w:val="000000"/>
          <w:sz w:val="24"/>
          <w:szCs w:val="24"/>
        </w:rPr>
        <w:tab/>
      </w:r>
      <w:r w:rsidRPr="00B3348F">
        <w:rPr>
          <w:color w:val="000000"/>
          <w:sz w:val="24"/>
          <w:szCs w:val="24"/>
        </w:rPr>
        <w:tab/>
      </w:r>
      <w:r w:rsidRPr="00B3348F">
        <w:rPr>
          <w:color w:val="000000"/>
          <w:sz w:val="24"/>
          <w:szCs w:val="24"/>
        </w:rPr>
        <w:tab/>
      </w:r>
      <w:r w:rsidRPr="00B3348F">
        <w:rPr>
          <w:color w:val="000000"/>
          <w:sz w:val="24"/>
          <w:szCs w:val="24"/>
        </w:rPr>
        <w:tab/>
      </w:r>
      <w:r w:rsidRPr="00B3348F">
        <w:rPr>
          <w:color w:val="000000"/>
          <w:sz w:val="24"/>
          <w:szCs w:val="24"/>
        </w:rPr>
        <w:tab/>
      </w:r>
      <w:r w:rsidRPr="00B3348F">
        <w:rPr>
          <w:color w:val="000000"/>
          <w:sz w:val="24"/>
          <w:szCs w:val="24"/>
        </w:rPr>
        <w:tab/>
      </w:r>
      <w:r w:rsidRPr="00B3348F">
        <w:rPr>
          <w:color w:val="000000"/>
          <w:sz w:val="24"/>
          <w:szCs w:val="24"/>
        </w:rPr>
        <w:tab/>
      </w:r>
      <w:r w:rsidRPr="00B3348F">
        <w:rPr>
          <w:color w:val="000000"/>
          <w:sz w:val="24"/>
          <w:szCs w:val="24"/>
        </w:rPr>
        <w:tab/>
      </w:r>
      <w:r w:rsidRPr="00B3348F">
        <w:rPr>
          <w:color w:val="000000"/>
          <w:sz w:val="24"/>
          <w:szCs w:val="24"/>
        </w:rPr>
        <w:tab/>
        <w:t>С.В. Маховых</w:t>
      </w:r>
    </w:p>
    <w:p w14:paraId="7D3BEB95" w14:textId="787D23D8" w:rsidR="00B3348F" w:rsidRPr="00B3348F" w:rsidRDefault="00B3348F" w:rsidP="00D922FC">
      <w:pPr>
        <w:pStyle w:val="ac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B3348F">
        <w:rPr>
          <w:color w:val="000000"/>
          <w:sz w:val="24"/>
          <w:szCs w:val="24"/>
        </w:rPr>
        <w:t>Директор ООО РМЦ «Калиброн»</w:t>
      </w:r>
    </w:p>
    <w:sectPr w:rsidR="00B3348F" w:rsidRPr="00B3348F" w:rsidSect="0079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164FF" w14:textId="77777777" w:rsidR="00814853" w:rsidRDefault="00814853" w:rsidP="00EE6BEA">
      <w:pPr>
        <w:spacing w:after="0" w:line="240" w:lineRule="auto"/>
      </w:pPr>
      <w:r>
        <w:separator/>
      </w:r>
    </w:p>
  </w:endnote>
  <w:endnote w:type="continuationSeparator" w:id="0">
    <w:p w14:paraId="714FBCBC" w14:textId="77777777" w:rsidR="00814853" w:rsidRDefault="00814853" w:rsidP="00EE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02B61" w14:textId="77777777" w:rsidR="00814853" w:rsidRDefault="00814853" w:rsidP="00EE6BEA">
      <w:pPr>
        <w:spacing w:after="0" w:line="240" w:lineRule="auto"/>
      </w:pPr>
      <w:r>
        <w:separator/>
      </w:r>
    </w:p>
  </w:footnote>
  <w:footnote w:type="continuationSeparator" w:id="0">
    <w:p w14:paraId="26266297" w14:textId="77777777" w:rsidR="00814853" w:rsidRDefault="00814853" w:rsidP="00EE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1A8"/>
    <w:multiLevelType w:val="hybridMultilevel"/>
    <w:tmpl w:val="EF982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6489"/>
    <w:multiLevelType w:val="hybridMultilevel"/>
    <w:tmpl w:val="2A3C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932DB"/>
    <w:multiLevelType w:val="hybridMultilevel"/>
    <w:tmpl w:val="E454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34510"/>
    <w:multiLevelType w:val="hybridMultilevel"/>
    <w:tmpl w:val="76B6B77E"/>
    <w:lvl w:ilvl="0" w:tplc="574440A0">
      <w:numFmt w:val="bullet"/>
      <w:lvlText w:val="–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8AA"/>
    <w:rsid w:val="0005200A"/>
    <w:rsid w:val="00091C13"/>
    <w:rsid w:val="000B5C91"/>
    <w:rsid w:val="000E2493"/>
    <w:rsid w:val="000F4828"/>
    <w:rsid w:val="00146DFD"/>
    <w:rsid w:val="00154826"/>
    <w:rsid w:val="00163586"/>
    <w:rsid w:val="0016738A"/>
    <w:rsid w:val="001720B0"/>
    <w:rsid w:val="001D4419"/>
    <w:rsid w:val="00260A2E"/>
    <w:rsid w:val="002678C0"/>
    <w:rsid w:val="0029116C"/>
    <w:rsid w:val="002937BC"/>
    <w:rsid w:val="002A23C7"/>
    <w:rsid w:val="002A5C69"/>
    <w:rsid w:val="003A5BD1"/>
    <w:rsid w:val="003E75BC"/>
    <w:rsid w:val="005535BC"/>
    <w:rsid w:val="005629DA"/>
    <w:rsid w:val="0056735C"/>
    <w:rsid w:val="005B64D1"/>
    <w:rsid w:val="005F1DB8"/>
    <w:rsid w:val="007902F6"/>
    <w:rsid w:val="00794DF3"/>
    <w:rsid w:val="007F0904"/>
    <w:rsid w:val="008075E4"/>
    <w:rsid w:val="00814853"/>
    <w:rsid w:val="00831AEE"/>
    <w:rsid w:val="00867B9B"/>
    <w:rsid w:val="00877280"/>
    <w:rsid w:val="0089077E"/>
    <w:rsid w:val="008B34C7"/>
    <w:rsid w:val="00945921"/>
    <w:rsid w:val="00A10574"/>
    <w:rsid w:val="00AB2A30"/>
    <w:rsid w:val="00AD5683"/>
    <w:rsid w:val="00B3348F"/>
    <w:rsid w:val="00B435DE"/>
    <w:rsid w:val="00B8062A"/>
    <w:rsid w:val="00B87C93"/>
    <w:rsid w:val="00BA00EC"/>
    <w:rsid w:val="00BA13C9"/>
    <w:rsid w:val="00BC639B"/>
    <w:rsid w:val="00C041D3"/>
    <w:rsid w:val="00C56B84"/>
    <w:rsid w:val="00C7092C"/>
    <w:rsid w:val="00C845ED"/>
    <w:rsid w:val="00CB708B"/>
    <w:rsid w:val="00CB7BC7"/>
    <w:rsid w:val="00CE58AA"/>
    <w:rsid w:val="00D922FC"/>
    <w:rsid w:val="00DC2F81"/>
    <w:rsid w:val="00DE69C8"/>
    <w:rsid w:val="00E139FA"/>
    <w:rsid w:val="00E22E9C"/>
    <w:rsid w:val="00E302BC"/>
    <w:rsid w:val="00E85A7C"/>
    <w:rsid w:val="00EB449A"/>
    <w:rsid w:val="00EE40A4"/>
    <w:rsid w:val="00EE6BEA"/>
    <w:rsid w:val="00E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7F92"/>
  <w15:docId w15:val="{E5ECF6D8-8540-49F4-91B4-2BC5A4B0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2F6"/>
  </w:style>
  <w:style w:type="paragraph" w:styleId="1">
    <w:name w:val="heading 1"/>
    <w:basedOn w:val="a"/>
    <w:link w:val="10"/>
    <w:qFormat/>
    <w:rsid w:val="00AD5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38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A00E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5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uiPriority w:val="99"/>
    <w:semiHidden/>
    <w:unhideWhenUsed/>
    <w:rsid w:val="00AD5683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EE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6BEA"/>
  </w:style>
  <w:style w:type="paragraph" w:styleId="a9">
    <w:name w:val="footer"/>
    <w:basedOn w:val="a"/>
    <w:link w:val="aa"/>
    <w:uiPriority w:val="99"/>
    <w:unhideWhenUsed/>
    <w:rsid w:val="00EE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6BEA"/>
  </w:style>
  <w:style w:type="paragraph" w:styleId="ab">
    <w:name w:val="Normal (Web)"/>
    <w:basedOn w:val="a"/>
    <w:uiPriority w:val="99"/>
    <w:unhideWhenUsed/>
    <w:rsid w:val="00B4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7F090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F09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undmetrolo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40D5A-CEDE-46F2-BE4E-5870F127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RMC10</cp:lastModifiedBy>
  <cp:revision>3</cp:revision>
  <cp:lastPrinted>2019-02-19T08:12:00Z</cp:lastPrinted>
  <dcterms:created xsi:type="dcterms:W3CDTF">2021-01-14T07:45:00Z</dcterms:created>
  <dcterms:modified xsi:type="dcterms:W3CDTF">2021-01-14T07:47:00Z</dcterms:modified>
</cp:coreProperties>
</file>